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BB3" w:rsidRPr="00356FDE" w:rsidRDefault="00042BB3" w:rsidP="00042BB3">
      <w:pPr>
        <w:ind w:left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6FDE"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ED3B51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356FDE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</w:t>
      </w:r>
      <w:r w:rsidR="0055516C">
        <w:rPr>
          <w:rFonts w:ascii="Times New Roman" w:hAnsi="Times New Roman" w:cs="Times New Roman"/>
          <w:b/>
          <w:bCs/>
          <w:sz w:val="28"/>
          <w:szCs w:val="28"/>
        </w:rPr>
        <w:t>533</w:t>
      </w:r>
      <w:r w:rsidR="00FA0836">
        <w:rPr>
          <w:rFonts w:ascii="Times New Roman" w:hAnsi="Times New Roman" w:cs="Times New Roman"/>
          <w:b/>
          <w:bCs/>
          <w:sz w:val="28"/>
          <w:szCs w:val="28"/>
        </w:rPr>
        <w:t>/2018</w:t>
      </w: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2BB3" w:rsidRDefault="00042BB3" w:rsidP="00042BB3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de acordare a scutirii de la plata impozitului pentru  </w:t>
      </w:r>
      <w:proofErr w:type="spellStart"/>
      <w:r w:rsidRPr="002B51DE">
        <w:rPr>
          <w:rFonts w:ascii="Times New Roman" w:hAnsi="Times New Roman" w:cs="Times New Roman"/>
          <w:b/>
          <w:sz w:val="28"/>
          <w:szCs w:val="28"/>
        </w:rPr>
        <w:t>suprafeţele</w:t>
      </w:r>
      <w:proofErr w:type="spellEnd"/>
      <w:r w:rsidRPr="002B51DE">
        <w:rPr>
          <w:rFonts w:ascii="Times New Roman" w:hAnsi="Times New Roman" w:cs="Times New Roman"/>
          <w:b/>
          <w:sz w:val="28"/>
          <w:szCs w:val="28"/>
        </w:rPr>
        <w:t xml:space="preserve"> terenurilor afectate de cercetările arheologice, pe întreaga durată a efectuării cercetărilor</w:t>
      </w:r>
    </w:p>
    <w:p w:rsidR="00042BB3" w:rsidRPr="002B51DE" w:rsidRDefault="00042BB3" w:rsidP="00042BB3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 pe teren pentru 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suprafeţele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terenurilor afectate de cercetările arheologice, pe întreaga durată a efectuării cercetărilor.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persoanelor care </w:t>
      </w:r>
      <w:proofErr w:type="spellStart"/>
      <w:r w:rsidRPr="002B51DE">
        <w:rPr>
          <w:rFonts w:ascii="Times New Roman" w:hAnsi="Times New Roman" w:cs="Times New Roman"/>
          <w:color w:val="000000"/>
          <w:sz w:val="28"/>
          <w:szCs w:val="28"/>
        </w:rPr>
        <w:t>deţin</w:t>
      </w:r>
      <w:proofErr w:type="spellEnd"/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 decembrie 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B51DE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care sunt depuse la </w:t>
      </w:r>
      <w:proofErr w:type="spellStart"/>
      <w:r w:rsidRPr="002B51DE">
        <w:rPr>
          <w:rFonts w:ascii="Times New Roman" w:hAnsi="Times New Roman" w:cs="Times New Roman"/>
          <w:color w:val="000000"/>
          <w:sz w:val="28"/>
          <w:szCs w:val="28"/>
        </w:rPr>
        <w:t>Direcţia</w:t>
      </w:r>
      <w:proofErr w:type="spellEnd"/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Impozite </w:t>
      </w:r>
      <w:proofErr w:type="spellStart"/>
      <w:r w:rsidRPr="002B51DE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Taxe, până la data de 31 </w:t>
      </w:r>
      <w:r>
        <w:rPr>
          <w:rFonts w:ascii="Times New Roman" w:hAnsi="Times New Roman" w:cs="Times New Roman"/>
          <w:color w:val="000000"/>
          <w:sz w:val="28"/>
          <w:szCs w:val="28"/>
        </w:rPr>
        <w:t>martie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terenului pentru care se solicită acordarea scutirii;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Motivele de fapt pe care se întemeiază cererea;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documentaţia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cadastrală;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care atestă afectarea terenului de cercetările arheologice.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Documentele depuse vor fi certificate de conformitate cu originalul potrivit prevederilor art. 64 alin. (5) din Legea nr. 207/2015 privind Codul de procedură fiscală, cu modificările </w:t>
      </w:r>
      <w:proofErr w:type="spellStart"/>
      <w:r w:rsidRPr="002B51DE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completările ulterioare.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 Serviciul de specialitate va efectua verificarea documentelor depuse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va întocmi un referat prin care se va propune acordarea sau respingerea scutirii.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 xml:space="preserve">Referatul va fi verificat de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şeful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serviciului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înaintat spre aprobare conducerii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042BB3" w:rsidRPr="002B51DE" w:rsidRDefault="00042BB3" w:rsidP="00042BB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baza referatului de acordare a scutirii aprobat, se va proceda la operarea scutirii în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fiscală.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Art.8 </w:t>
      </w:r>
      <w:r w:rsidRPr="002B51DE">
        <w:rPr>
          <w:rFonts w:ascii="Times New Roman" w:hAnsi="Times New Roman" w:cs="Times New Roman"/>
          <w:sz w:val="28"/>
          <w:szCs w:val="28"/>
        </w:rPr>
        <w:t xml:space="preserve"> În cazul în care după acordarea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facilităţii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fiscale, se constată că beneficiarul a indus în eroare organele fiscale prin declararea unor date nereale impozitul/taxa pe </w:t>
      </w:r>
      <w:r w:rsidR="001B3584">
        <w:rPr>
          <w:rFonts w:ascii="Times New Roman" w:hAnsi="Times New Roman" w:cs="Times New Roman"/>
          <w:sz w:val="28"/>
          <w:szCs w:val="28"/>
        </w:rPr>
        <w:t>teren</w:t>
      </w:r>
      <w:r w:rsidRPr="002B51DE">
        <w:rPr>
          <w:rFonts w:ascii="Times New Roman" w:hAnsi="Times New Roman" w:cs="Times New Roman"/>
          <w:sz w:val="28"/>
          <w:szCs w:val="28"/>
        </w:rPr>
        <w:t xml:space="preserve">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7B2E98">
        <w:rPr>
          <w:rFonts w:ascii="Times New Roman" w:hAnsi="Times New Roman" w:cs="Times New Roman"/>
          <w:b/>
          <w:sz w:val="28"/>
          <w:szCs w:val="28"/>
        </w:rPr>
        <w:lastRenderedPageBreak/>
        <w:t>Art.9.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proofErr w:type="spellStart"/>
      <w:r w:rsidRPr="002B51D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B51DE">
        <w:rPr>
          <w:rFonts w:ascii="Times New Roman" w:hAnsi="Times New Roman" w:cs="Times New Roman"/>
          <w:sz w:val="28"/>
          <w:szCs w:val="28"/>
        </w:rPr>
        <w:t xml:space="preserve">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facilitate în anul 2018, pe baza documentelor justificative aflate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dispoziţia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Impozite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Taxe.</w:t>
      </w:r>
    </w:p>
    <w:p w:rsidR="00042BB3" w:rsidRPr="002B51DE" w:rsidRDefault="00042BB3" w:rsidP="00042BB3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042BB3" w:rsidRPr="002B51DE" w:rsidRDefault="00042BB3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A0836" w:rsidRDefault="00FA0836" w:rsidP="00042BB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rPr>
          <w:rFonts w:ascii="Times New Roman" w:hAnsi="Times New Roman" w:cs="Times New Roman"/>
          <w:sz w:val="28"/>
          <w:szCs w:val="28"/>
        </w:rPr>
      </w:pPr>
    </w:p>
    <w:p w:rsidR="00FA0836" w:rsidRPr="00FA0836" w:rsidRDefault="00FA0836" w:rsidP="00FA083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BB3" w:rsidRPr="00FA0836" w:rsidRDefault="00FA0836" w:rsidP="00FA0836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36">
        <w:rPr>
          <w:rFonts w:ascii="Times New Roman" w:hAnsi="Times New Roman" w:cs="Times New Roman"/>
          <w:b/>
          <w:sz w:val="28"/>
          <w:szCs w:val="28"/>
        </w:rPr>
        <w:t>PREŞEDINTE DE ŞEDINŢĂ,</w:t>
      </w:r>
    </w:p>
    <w:p w:rsidR="00FA0836" w:rsidRPr="00FA0836" w:rsidRDefault="00FA0836" w:rsidP="00FA0836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836">
        <w:rPr>
          <w:rFonts w:ascii="Times New Roman" w:hAnsi="Times New Roman" w:cs="Times New Roman"/>
          <w:b/>
          <w:sz w:val="28"/>
          <w:szCs w:val="28"/>
        </w:rPr>
        <w:t>Adrian COSMAN</w:t>
      </w:r>
    </w:p>
    <w:sectPr w:rsidR="00FA0836" w:rsidRPr="00FA0836" w:rsidSect="00FC6B54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B3"/>
    <w:rsid w:val="00042BB3"/>
    <w:rsid w:val="001B3584"/>
    <w:rsid w:val="002B794A"/>
    <w:rsid w:val="003C4EDB"/>
    <w:rsid w:val="0055516C"/>
    <w:rsid w:val="005A4009"/>
    <w:rsid w:val="005F2146"/>
    <w:rsid w:val="00650D33"/>
    <w:rsid w:val="007D3FB1"/>
    <w:rsid w:val="00853685"/>
    <w:rsid w:val="00895141"/>
    <w:rsid w:val="00926401"/>
    <w:rsid w:val="00B51FFC"/>
    <w:rsid w:val="00BC7B4F"/>
    <w:rsid w:val="00D06F51"/>
    <w:rsid w:val="00E510AA"/>
    <w:rsid w:val="00ED3B51"/>
    <w:rsid w:val="00FA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ABEEE-6ABE-4505-A93D-93CCAE7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BB3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utilizator sapl13</cp:lastModifiedBy>
  <cp:revision>4</cp:revision>
  <cp:lastPrinted>2018-11-07T09:51:00Z</cp:lastPrinted>
  <dcterms:created xsi:type="dcterms:W3CDTF">2018-12-19T13:02:00Z</dcterms:created>
  <dcterms:modified xsi:type="dcterms:W3CDTF">2018-12-20T09:54:00Z</dcterms:modified>
</cp:coreProperties>
</file>